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B619A2" w14:textId="52875668" w:rsidR="008258DF" w:rsidRPr="00F769E5" w:rsidRDefault="007E13AA">
      <w:pPr>
        <w:rPr>
          <w:b/>
          <w:bCs/>
        </w:rPr>
      </w:pPr>
      <w:r w:rsidRPr="00F769E5">
        <w:rPr>
          <w:b/>
          <w:bCs/>
        </w:rPr>
        <w:t xml:space="preserve">Controller für </w:t>
      </w:r>
      <w:proofErr w:type="spellStart"/>
      <w:r w:rsidRPr="00F769E5">
        <w:rPr>
          <w:b/>
          <w:bCs/>
        </w:rPr>
        <w:t>Stepcraft</w:t>
      </w:r>
      <w:proofErr w:type="spellEnd"/>
      <w:r w:rsidRPr="00F769E5">
        <w:rPr>
          <w:b/>
          <w:bCs/>
        </w:rPr>
        <w:t xml:space="preserve"> </w:t>
      </w:r>
      <w:r w:rsidR="002843C2" w:rsidRPr="00F769E5">
        <w:rPr>
          <w:b/>
          <w:bCs/>
        </w:rPr>
        <w:t xml:space="preserve">SC420 </w:t>
      </w:r>
      <w:r w:rsidRPr="00F769E5">
        <w:rPr>
          <w:b/>
          <w:bCs/>
        </w:rPr>
        <w:t>mit Arduino Nano</w:t>
      </w:r>
      <w:r w:rsidR="00F769E5">
        <w:rPr>
          <w:b/>
          <w:bCs/>
        </w:rPr>
        <w:tab/>
      </w:r>
      <w:r w:rsidR="00F769E5">
        <w:rPr>
          <w:b/>
          <w:bCs/>
        </w:rPr>
        <w:tab/>
      </w:r>
      <w:r w:rsidR="00F769E5">
        <w:rPr>
          <w:b/>
          <w:bCs/>
        </w:rPr>
        <w:tab/>
      </w:r>
      <w:r w:rsidR="00F769E5">
        <w:rPr>
          <w:b/>
          <w:bCs/>
        </w:rPr>
        <w:tab/>
      </w:r>
      <w:r w:rsidR="00F769E5">
        <w:rPr>
          <w:b/>
          <w:bCs/>
        </w:rPr>
        <w:tab/>
        <w:t>09.02.2023</w:t>
      </w:r>
    </w:p>
    <w:p w14:paraId="22454FEB" w14:textId="5817B453" w:rsidR="007E13AA" w:rsidRDefault="007E13AA"/>
    <w:p w14:paraId="277C7AD0" w14:textId="2FABDEFF" w:rsidR="002843C2" w:rsidRDefault="002843C2">
      <w:r>
        <w:t xml:space="preserve">Da die mit der SC420 gelieferte Controller Software WINPC-NC </w:t>
      </w:r>
      <w:r w:rsidR="0036357D">
        <w:t>s</w:t>
      </w:r>
      <w:r>
        <w:t>tark eing</w:t>
      </w:r>
      <w:r w:rsidR="0036357D">
        <w:t>e</w:t>
      </w:r>
      <w:r>
        <w:t>schränkt ist und ein Upgrade auf die volle Version ca. 200,-€ kostet, muss eine neue Lösung her, die die Nutzung von freier Software auf Basis von GRBL oder der ESTLCAM ermöglicht.</w:t>
      </w:r>
    </w:p>
    <w:p w14:paraId="1C4EC78F" w14:textId="7004677C" w:rsidR="0036357D" w:rsidRDefault="002843C2">
      <w:r>
        <w:t xml:space="preserve">Dazu muss der mit der SC420 gelieferten proprietäre Controller </w:t>
      </w:r>
      <w:r w:rsidR="00AF33B8">
        <w:t xml:space="preserve">mit </w:t>
      </w:r>
      <w:proofErr w:type="gramStart"/>
      <w:r w:rsidR="00AF33B8">
        <w:t>USB Schnittstelle</w:t>
      </w:r>
      <w:proofErr w:type="gramEnd"/>
      <w:r w:rsidR="00AF33B8">
        <w:t xml:space="preserve"> </w:t>
      </w:r>
      <w:r>
        <w:t xml:space="preserve">durch einen alternativen Controller </w:t>
      </w:r>
      <w:r w:rsidR="0036357D">
        <w:t xml:space="preserve">ersetzt werden. Hier gibt es im Netz verschiedene Beispiele </w:t>
      </w:r>
      <w:r w:rsidR="003D05FB">
        <w:t xml:space="preserve">für </w:t>
      </w:r>
      <w:proofErr w:type="spellStart"/>
      <w:r w:rsidR="0036357D">
        <w:t>Amtel</w:t>
      </w:r>
      <w:proofErr w:type="spellEnd"/>
      <w:r w:rsidR="0036357D">
        <w:t xml:space="preserve"> </w:t>
      </w:r>
      <w:proofErr w:type="spellStart"/>
      <w:r w:rsidR="0036357D">
        <w:t>ATmega</w:t>
      </w:r>
      <w:proofErr w:type="spellEnd"/>
      <w:r w:rsidR="0036357D">
        <w:t xml:space="preserve"> Prozessoren, z.B. den </w:t>
      </w:r>
      <w:proofErr w:type="spellStart"/>
      <w:r w:rsidR="0036357D">
        <w:t>GRBLizer</w:t>
      </w:r>
      <w:proofErr w:type="spellEnd"/>
      <w:r w:rsidR="0036357D">
        <w:t xml:space="preserve"> sowie Varianten auf Basis des </w:t>
      </w:r>
      <w:proofErr w:type="spellStart"/>
      <w:r w:rsidR="0036357D">
        <w:t>Ard</w:t>
      </w:r>
      <w:r w:rsidR="003D05FB">
        <w:t>i</w:t>
      </w:r>
      <w:r w:rsidR="0036357D">
        <w:t>uno</w:t>
      </w:r>
      <w:proofErr w:type="spellEnd"/>
      <w:r w:rsidR="0036357D">
        <w:t xml:space="preserve"> Uno oder Arduino Nano.</w:t>
      </w:r>
      <w:r w:rsidR="00AF33B8">
        <w:t xml:space="preserve"> Auf jeden Fall soll auch hier die Verbindung zum PC über eine USB Schnittstelle erfolgen.</w:t>
      </w:r>
    </w:p>
    <w:p w14:paraId="0CF21C9B" w14:textId="3934C1F2" w:rsidR="002843C2" w:rsidRDefault="0036357D">
      <w:r>
        <w:t xml:space="preserve">Ich habe mich für eine Minimalversion auf Basis des Arduino Nano entschieden, die sowohl mit GRBL 1.1, wie auch </w:t>
      </w:r>
      <w:proofErr w:type="spellStart"/>
      <w:r>
        <w:t>Estlcam</w:t>
      </w:r>
      <w:proofErr w:type="spellEnd"/>
      <w:r>
        <w:t xml:space="preserve"> Software kompatibel sein soll</w:t>
      </w:r>
      <w:r w:rsidR="003D05FB">
        <w:t>te</w:t>
      </w:r>
      <w:r>
        <w:t xml:space="preserve">. Dabei wurde die GRBL </w:t>
      </w:r>
      <w:proofErr w:type="gramStart"/>
      <w:r>
        <w:t>1.1  Anschlussbelegung</w:t>
      </w:r>
      <w:proofErr w:type="gramEnd"/>
      <w:r>
        <w:t xml:space="preserve"> gewählt, da </w:t>
      </w:r>
      <w:r w:rsidR="003369F9">
        <w:t xml:space="preserve">auch </w:t>
      </w:r>
      <w:proofErr w:type="spellStart"/>
      <w:r w:rsidR="003369F9">
        <w:t>Estlcam</w:t>
      </w:r>
      <w:proofErr w:type="spellEnd"/>
      <w:r w:rsidR="003369F9">
        <w:t xml:space="preserve"> mit dieser Hardware zurechtkommen soll</w:t>
      </w:r>
      <w:r w:rsidR="003D05FB">
        <w:t>te</w:t>
      </w:r>
      <w:r w:rsidR="003369F9">
        <w:t xml:space="preserve">. </w:t>
      </w:r>
    </w:p>
    <w:p w14:paraId="1991810A" w14:textId="77777777" w:rsidR="002843C2" w:rsidRDefault="002843C2"/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28"/>
        <w:gridCol w:w="4528"/>
      </w:tblGrid>
      <w:tr w:rsidR="00C63B36" w14:paraId="27A50D93" w14:textId="77777777" w:rsidTr="0036357D">
        <w:tc>
          <w:tcPr>
            <w:tcW w:w="4528" w:type="dxa"/>
          </w:tcPr>
          <w:p w14:paraId="742FBC68" w14:textId="77777777" w:rsidR="0036357D" w:rsidRDefault="0036357D" w:rsidP="0036357D">
            <w:r>
              <w:t>Pinbelegung GRBL 1.1</w:t>
            </w:r>
          </w:p>
          <w:p w14:paraId="768B1D11" w14:textId="77777777" w:rsidR="0036357D" w:rsidRDefault="0036357D"/>
        </w:tc>
        <w:tc>
          <w:tcPr>
            <w:tcW w:w="4528" w:type="dxa"/>
          </w:tcPr>
          <w:p w14:paraId="3382FDDB" w14:textId="77777777" w:rsidR="0036357D" w:rsidRDefault="0036357D" w:rsidP="0036357D">
            <w:r>
              <w:t xml:space="preserve">Pinbelegung </w:t>
            </w:r>
            <w:proofErr w:type="spellStart"/>
            <w:r>
              <w:t>Estlcam</w:t>
            </w:r>
            <w:proofErr w:type="spellEnd"/>
          </w:p>
          <w:p w14:paraId="51E70B30" w14:textId="77777777" w:rsidR="0036357D" w:rsidRDefault="0036357D"/>
        </w:tc>
      </w:tr>
      <w:tr w:rsidR="00C63B36" w14:paraId="6A10AFE9" w14:textId="77777777" w:rsidTr="0036357D">
        <w:tc>
          <w:tcPr>
            <w:tcW w:w="4528" w:type="dxa"/>
          </w:tcPr>
          <w:p w14:paraId="020691C7" w14:textId="222FDB5D" w:rsidR="0036357D" w:rsidRDefault="00C63B36">
            <w:r w:rsidRPr="00C63B36">
              <w:rPr>
                <w:noProof/>
              </w:rPr>
              <w:drawing>
                <wp:inline distT="0" distB="0" distL="0" distR="0" wp14:anchorId="20FF4EF6" wp14:editId="5FE574FA">
                  <wp:extent cx="2594663" cy="1764405"/>
                  <wp:effectExtent l="0" t="0" r="0" b="1270"/>
                  <wp:docPr id="1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5859" cy="1785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8" w:type="dxa"/>
          </w:tcPr>
          <w:p w14:paraId="51133CCF" w14:textId="5749A7AA" w:rsidR="0036357D" w:rsidRDefault="00C63B36">
            <w:r w:rsidRPr="00C63B36">
              <w:rPr>
                <w:noProof/>
              </w:rPr>
              <w:drawing>
                <wp:inline distT="0" distB="0" distL="0" distR="0" wp14:anchorId="3FB208F0" wp14:editId="57D1DAB1">
                  <wp:extent cx="2638825" cy="1718945"/>
                  <wp:effectExtent l="0" t="0" r="3175" b="0"/>
                  <wp:docPr id="4" name="Grafi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0782" cy="1752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3DD5AC" w14:textId="503ADE8E" w:rsidR="007E13AA" w:rsidRDefault="007E13AA"/>
    <w:p w14:paraId="52E0BD37" w14:textId="77777777" w:rsidR="00B43BE0" w:rsidRDefault="00B43BE0" w:rsidP="00F769E5"/>
    <w:p w14:paraId="149625F4" w14:textId="522A9E8F" w:rsidR="00B43BE0" w:rsidRDefault="00B43BE0" w:rsidP="00F769E5">
      <w:r w:rsidRPr="00B43BE0">
        <w:drawing>
          <wp:inline distT="0" distB="0" distL="0" distR="0" wp14:anchorId="4811AE5A" wp14:editId="0DE7DD02">
            <wp:extent cx="5756910" cy="3282315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C5FC" w14:textId="77777777" w:rsidR="00B43BE0" w:rsidRDefault="00B43BE0" w:rsidP="00F769E5"/>
    <w:p w14:paraId="1F94C297" w14:textId="5F3ACE5E" w:rsidR="00F769E5" w:rsidRDefault="00F769E5" w:rsidP="00F769E5">
      <w:r>
        <w:t>Neben der für die Steuerung der SC420 sowie des Fräsmotors notwendigen Signale wurde ein Eingang für einen einfachen Längensensor vorgesehen.</w:t>
      </w:r>
    </w:p>
    <w:p w14:paraId="6BB9E251" w14:textId="552C40A0" w:rsidR="007E13AA" w:rsidRDefault="007E13AA"/>
    <w:p w14:paraId="2D274D2A" w14:textId="10AC2E39" w:rsidR="00274F55" w:rsidRDefault="00607F04" w:rsidP="00AF33B8">
      <w:pPr>
        <w:jc w:val="center"/>
      </w:pPr>
      <w:r w:rsidRPr="00607F04">
        <w:rPr>
          <w:noProof/>
        </w:rPr>
        <w:drawing>
          <wp:inline distT="0" distB="0" distL="0" distR="0" wp14:anchorId="51E82D33" wp14:editId="2195328C">
            <wp:extent cx="4919498" cy="3342068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68927" cy="337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B4F62" w14:textId="7F813744" w:rsidR="00274F55" w:rsidRDefault="00274F55"/>
    <w:p w14:paraId="1B3235A6" w14:textId="0059DB7B" w:rsidR="00274F55" w:rsidRDefault="00274F55" w:rsidP="00F769E5">
      <w:pPr>
        <w:jc w:val="center"/>
      </w:pPr>
      <w:r w:rsidRPr="00274F55">
        <w:rPr>
          <w:noProof/>
        </w:rPr>
        <w:drawing>
          <wp:inline distT="0" distB="0" distL="0" distR="0" wp14:anchorId="6CE3C290" wp14:editId="311513FA">
            <wp:extent cx="4713667" cy="3245391"/>
            <wp:effectExtent l="0" t="0" r="0" b="635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80600" cy="329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5B2F6" w14:textId="16EF4078" w:rsidR="00F769E5" w:rsidRDefault="00F769E5" w:rsidP="00F769E5">
      <w:pPr>
        <w:jc w:val="center"/>
      </w:pPr>
    </w:p>
    <w:p w14:paraId="7388E6CE" w14:textId="660B6D78" w:rsidR="00F769E5" w:rsidRDefault="00F769E5" w:rsidP="00F769E5"/>
    <w:p w14:paraId="5F737194" w14:textId="50F8C658" w:rsidR="00F769E5" w:rsidRDefault="00F769E5" w:rsidP="00F769E5">
      <w:r>
        <w:t xml:space="preserve">Das Layout ist so aufgebaut, dass ein 1:1-Austausch gegen das alte </w:t>
      </w:r>
      <w:proofErr w:type="spellStart"/>
      <w:r>
        <w:t>WinPC</w:t>
      </w:r>
      <w:proofErr w:type="spellEnd"/>
      <w:r>
        <w:t>-NC Controllerboard erfolgen kann. Für den Anschluss eines Längensensors ist ein 2-poliger Stecker an der Frontseite der Platine vorgesehen. Die USB-Verbindung zum PC erfolgt über den Mini-USB Anschluss des Arduino Nano. Der Nano wird über die 5V Spannung der SC420 versorgt.</w:t>
      </w:r>
    </w:p>
    <w:sectPr w:rsidR="00F769E5" w:rsidSect="008E7B11">
      <w:pgSz w:w="11900" w:h="16840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13AA"/>
    <w:rsid w:val="001A52CD"/>
    <w:rsid w:val="00274F55"/>
    <w:rsid w:val="002843C2"/>
    <w:rsid w:val="003369F9"/>
    <w:rsid w:val="0036357D"/>
    <w:rsid w:val="003D05FB"/>
    <w:rsid w:val="00607F04"/>
    <w:rsid w:val="007E13AA"/>
    <w:rsid w:val="00842019"/>
    <w:rsid w:val="008E7B11"/>
    <w:rsid w:val="00AF33B8"/>
    <w:rsid w:val="00B43BE0"/>
    <w:rsid w:val="00C63B36"/>
    <w:rsid w:val="00F769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F15E14"/>
  <w15:chartTrackingRefBased/>
  <w15:docId w15:val="{EF1D7442-30F9-C74C-9CB4-C7C6B70F5E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de-D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39"/>
    <w:rsid w:val="0036357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207</Words>
  <Characters>1308</Characters>
  <Application>Microsoft Office Word</Application>
  <DocSecurity>0</DocSecurity>
  <Lines>10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</cp:revision>
  <cp:lastPrinted>2023-01-13T16:27:00Z</cp:lastPrinted>
  <dcterms:created xsi:type="dcterms:W3CDTF">2023-01-13T16:20:00Z</dcterms:created>
  <dcterms:modified xsi:type="dcterms:W3CDTF">2023-05-09T17:48:00Z</dcterms:modified>
</cp:coreProperties>
</file>